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40" w:rsidRPr="00E02C91" w:rsidRDefault="000B43EC" w:rsidP="00962F40">
      <w:pPr>
        <w:tabs>
          <w:tab w:val="right" w:pos="10466"/>
        </w:tabs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9DA1" wp14:editId="0C4C1038">
                <wp:simplePos x="0" y="0"/>
                <wp:positionH relativeFrom="column">
                  <wp:posOffset>1564639</wp:posOffset>
                </wp:positionH>
                <wp:positionV relativeFrom="paragraph">
                  <wp:posOffset>-520065</wp:posOffset>
                </wp:positionV>
                <wp:extent cx="3705225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40" w:rsidRPr="00E02C91" w:rsidRDefault="00962F40" w:rsidP="00962F40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:西陣病院薬剤部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pharm-di@nishiji</w:t>
                            </w:r>
                            <w:r w:rsidR="000B43E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hp.com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09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3.2pt;margin-top:-40.95pt;width:29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" filled="f" stroked="f" strokeweight=".5pt">
                <v:path arrowok="t"/>
                <v:textbox>
                  <w:txbxContent>
                    <w:p w:rsidR="00962F40" w:rsidRPr="00E02C91" w:rsidRDefault="00962F40" w:rsidP="00962F40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mail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:西陣病院薬剤部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pharm-di@nishiji</w:t>
                      </w:r>
                      <w:r w:rsidR="000B43E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hp.com</w:t>
                      </w:r>
                    </w:p>
                  </w:txbxContent>
                </v:textbox>
              </v:shape>
            </w:pict>
          </mc:Fallback>
        </mc:AlternateContent>
      </w:r>
      <w:r w:rsidR="00962F4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35ACB" wp14:editId="130F00E1">
                <wp:simplePos x="0" y="0"/>
                <wp:positionH relativeFrom="column">
                  <wp:posOffset>1266825</wp:posOffset>
                </wp:positionH>
                <wp:positionV relativeFrom="paragraph">
                  <wp:posOffset>-572135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F40" w:rsidRPr="00BD5A41" w:rsidRDefault="00962F40" w:rsidP="00962F40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373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99.75pt;margin-top:-45.05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" adj="10463" fillcolor="black [3200]" strokecolor="black [1600]" strokeweight="1pt">
                <v:path arrowok="t"/>
                <v:textbox>
                  <w:txbxContent>
                    <w:p w:rsidR="00962F40" w:rsidRPr="00BD5A41" w:rsidRDefault="00962F40" w:rsidP="00962F40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F4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17721" wp14:editId="6A63FA16">
                <wp:simplePos x="0" y="0"/>
                <wp:positionH relativeFrom="margin">
                  <wp:posOffset>4773930</wp:posOffset>
                </wp:positionH>
                <wp:positionV relativeFrom="paragraph">
                  <wp:posOffset>-148590</wp:posOffset>
                </wp:positionV>
                <wp:extent cx="1885950" cy="288290"/>
                <wp:effectExtent l="0" t="0" r="635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C23" w:rsidRPr="00E02C91" w:rsidRDefault="00962F40" w:rsidP="000C5902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5AA"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="00393C23"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→</w:t>
                            </w:r>
                            <w:r w:rsidR="007035A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23"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7721" id="テキスト ボックス 3" o:spid="_x0000_s1028" type="#_x0000_t202" style="position:absolute;left:0;text-align:left;margin-left:375.9pt;margin-top:-11.7pt;width:148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w6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" filled="f" stroked="f" strokeweight=".5pt">
                <v:textbox>
                  <w:txbxContent>
                    <w:p w:rsidR="00393C23" w:rsidRPr="00E02C91" w:rsidRDefault="00962F40" w:rsidP="000C5902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="007035AA"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薬剤部 </w:t>
                      </w:r>
                      <w:r w:rsidR="00393C23"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→</w:t>
                      </w:r>
                      <w:r w:rsidR="007035A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="00393C23"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F40" w:rsidRPr="00E02C91">
        <w:rPr>
          <w:rFonts w:ascii="メイリオ" w:eastAsia="メイリオ" w:hAnsi="メイリオ" w:cs="メイリオ" w:hint="eastAsia"/>
          <w:sz w:val="24"/>
          <w:szCs w:val="24"/>
        </w:rPr>
        <w:t>西陣病院薬剤部</w:t>
      </w:r>
    </w:p>
    <w:p w:rsidR="00E02C91" w:rsidRPr="00E02C91" w:rsidRDefault="00962F40" w:rsidP="00962F40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 w:hint="eastAsia"/>
          <w:sz w:val="24"/>
          <w:szCs w:val="24"/>
        </w:rPr>
        <w:t>医薬品情報</w:t>
      </w:r>
      <w:r>
        <w:rPr>
          <w:rFonts w:ascii="メイリオ" w:eastAsia="メイリオ" w:hAnsi="メイリオ" w:cs="メイリオ" w:hint="eastAsia"/>
          <w:sz w:val="24"/>
          <w:szCs w:val="24"/>
        </w:rPr>
        <w:t>管理</w:t>
      </w:r>
      <w:r w:rsidRPr="00E02C91">
        <w:rPr>
          <w:rFonts w:ascii="メイリオ" w:eastAsia="メイリオ" w:hAnsi="メイリオ" w:cs="メイリオ" w:hint="eastAsia"/>
          <w:sz w:val="24"/>
          <w:szCs w:val="24"/>
        </w:rPr>
        <w:t>室　御中</w:t>
      </w:r>
    </w:p>
    <w:p w:rsidR="003D1295" w:rsidRPr="00E02C91" w:rsidRDefault="003620E8" w:rsidP="007035AA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/>
          <w:sz w:val="24"/>
          <w:szCs w:val="24"/>
        </w:rPr>
        <w:tab/>
      </w:r>
      <w:r w:rsidR="00F308DB">
        <w:rPr>
          <w:rFonts w:ascii="メイリオ" w:eastAsia="メイリオ" w:hAnsi="メイリオ" w:cs="メイリオ"/>
          <w:sz w:val="24"/>
          <w:szCs w:val="24"/>
        </w:rPr>
        <w:t>報告</w:t>
      </w:r>
      <w:r w:rsidR="00731FCA">
        <w:rPr>
          <w:rFonts w:ascii="メイリオ" w:eastAsia="メイリオ" w:hAnsi="メイリオ" w:cs="メイリオ" w:hint="eastAsia"/>
          <w:sz w:val="24"/>
          <w:szCs w:val="24"/>
        </w:rPr>
        <w:t>（指導）</w:t>
      </w:r>
      <w:r w:rsidR="00F308DB">
        <w:rPr>
          <w:rFonts w:ascii="メイリオ" w:eastAsia="メイリオ" w:hAnsi="メイリオ" w:cs="メイリオ"/>
          <w:sz w:val="24"/>
          <w:szCs w:val="24"/>
        </w:rPr>
        <w:t xml:space="preserve">日：　</w:t>
      </w:r>
      <w:r w:rsidRPr="00E02C91">
        <w:rPr>
          <w:rFonts w:ascii="メイリオ" w:eastAsia="メイリオ" w:hAnsi="メイリオ" w:cs="メイリオ"/>
          <w:kern w:val="0"/>
          <w:sz w:val="24"/>
          <w:szCs w:val="24"/>
        </w:rPr>
        <w:t>年月日</w:t>
      </w:r>
    </w:p>
    <w:p w:rsidR="009F6892" w:rsidRPr="00E02C91" w:rsidRDefault="00034A6E" w:rsidP="009F6892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吸入薬</w:t>
      </w:r>
      <w:r w:rsidR="00856614">
        <w:rPr>
          <w:rFonts w:ascii="メイリオ" w:eastAsia="メイリオ" w:hAnsi="メイリオ" w:cs="メイリオ" w:hint="eastAsia"/>
          <w:sz w:val="32"/>
          <w:szCs w:val="32"/>
        </w:rPr>
        <w:t>指導</w:t>
      </w:r>
      <w:r w:rsidR="009F6892" w:rsidRPr="00E02C91">
        <w:rPr>
          <w:rFonts w:ascii="メイリオ" w:eastAsia="メイリオ" w:hAnsi="メイリオ" w:cs="メイリオ"/>
          <w:sz w:val="32"/>
          <w:szCs w:val="32"/>
        </w:rPr>
        <w:t>情報提供書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6"/>
        <w:gridCol w:w="3261"/>
        <w:gridCol w:w="3235"/>
      </w:tblGrid>
      <w:tr w:rsidR="009F6892" w:rsidRPr="009F6892" w:rsidTr="00962F40">
        <w:trPr>
          <w:trHeight w:val="794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F6892" w:rsidRPr="00393C23" w:rsidRDefault="009F6892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担当医</w:t>
            </w:r>
            <w:r w:rsidR="001207EF">
              <w:rPr>
                <w:rFonts w:ascii="メイリオ" w:eastAsia="メイリオ" w:hAnsi="メイリオ" w:cs="メイリオ" w:hint="eastAsia"/>
                <w:sz w:val="22"/>
              </w:rPr>
              <w:t>内</w:t>
            </w:r>
            <w:r w:rsidRPr="00393C23">
              <w:rPr>
                <w:rFonts w:ascii="メイリオ" w:eastAsia="メイリオ" w:hAnsi="メイリオ" w:cs="メイリオ"/>
                <w:sz w:val="22"/>
              </w:rPr>
              <w:t>科</w:t>
            </w:r>
          </w:p>
          <w:p w:rsidR="009F6892" w:rsidRPr="00393C23" w:rsidRDefault="009F6892" w:rsidP="00754DF6">
            <w:pPr>
              <w:spacing w:beforeLines="50" w:before="180"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先生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6892" w:rsidRDefault="009F6892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保険薬局　名称・所在地</w:t>
            </w:r>
          </w:p>
          <w:p w:rsidR="00393C23" w:rsidRPr="00393C23" w:rsidRDefault="00393C23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54DF6" w:rsidRPr="009F6892" w:rsidTr="00962F40">
        <w:trPr>
          <w:trHeight w:val="397"/>
        </w:trPr>
        <w:tc>
          <w:tcPr>
            <w:tcW w:w="3946" w:type="dxa"/>
            <w:vMerge w:val="restart"/>
            <w:tcBorders>
              <w:left w:val="single" w:sz="18" w:space="0" w:color="auto"/>
            </w:tcBorders>
          </w:tcPr>
          <w:p w:rsidR="00754DF6" w:rsidRPr="00E02C91" w:rsidRDefault="00754DF6" w:rsidP="00962F40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 w:hint="eastAsia"/>
                <w:sz w:val="22"/>
              </w:rPr>
              <w:t>患者ID：</w:t>
            </w:r>
          </w:p>
          <w:p w:rsidR="00754DF6" w:rsidRPr="00E02C91" w:rsidRDefault="00754DF6" w:rsidP="00962F40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患者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  <w:r w:rsidR="00057064">
              <w:rPr>
                <w:rFonts w:ascii="メイリオ" w:eastAsia="メイリオ" w:hAnsi="メイリオ" w:cs="メイリオ" w:hint="eastAsia"/>
                <w:sz w:val="22"/>
              </w:rPr>
              <w:t xml:space="preserve">　様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FAX：</w:t>
            </w:r>
          </w:p>
        </w:tc>
      </w:tr>
      <w:tr w:rsidR="00754DF6" w:rsidRPr="009F6892" w:rsidTr="00962F40">
        <w:trPr>
          <w:trHeight w:val="397"/>
        </w:trPr>
        <w:tc>
          <w:tcPr>
            <w:tcW w:w="39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4DF6" w:rsidRPr="00E02C91" w:rsidRDefault="00754DF6" w:rsidP="00E02C9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4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担当薬剤</w:t>
            </w:r>
            <w:r w:rsidRPr="00E02C91">
              <w:rPr>
                <w:rFonts w:ascii="メイリオ" w:eastAsia="メイリオ" w:hAnsi="メイリオ" w:cs="メイリオ" w:hint="eastAsia"/>
                <w:kern w:val="0"/>
                <w:sz w:val="22"/>
              </w:rPr>
              <w:t>師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名：</w:t>
            </w:r>
          </w:p>
        </w:tc>
      </w:tr>
    </w:tbl>
    <w:p w:rsidR="009133BD" w:rsidRDefault="00034A6E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【吸入指導の総合評価】</w:t>
      </w:r>
    </w:p>
    <w:p w:rsidR="00034A6E" w:rsidRDefault="00034A6E" w:rsidP="00034A6E">
      <w:pPr>
        <w:spacing w:afterLines="50" w:after="180"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□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問題なく吸入可能です　□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吸入手技に問題あり　□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吸入困難です（他剤への変更をご検討ください）</w:t>
      </w:r>
    </w:p>
    <w:p w:rsidR="00034A6E" w:rsidRDefault="00034A6E" w:rsidP="00034A6E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【吸入手技の評価】</w:t>
      </w:r>
      <w:r w:rsidR="00C2027F">
        <w:rPr>
          <w:rFonts w:ascii="メイリオ" w:eastAsia="メイリオ" w:hAnsi="メイリオ" w:cs="メイリオ" w:hint="eastAsia"/>
          <w:sz w:val="20"/>
          <w:szCs w:val="20"/>
        </w:rPr>
        <w:t>〇：できる・△：説明するとできる・×：できない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3118"/>
        <w:gridCol w:w="2358"/>
        <w:gridCol w:w="2359"/>
        <w:gridCol w:w="2359"/>
      </w:tblGrid>
      <w:tr w:rsidR="00731FCA" w:rsidTr="00731FCA">
        <w:trPr>
          <w:trHeight w:val="737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731FCA" w:rsidRDefault="00731FCA" w:rsidP="00C202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薬剤名</w:t>
            </w:r>
          </w:p>
          <w:p w:rsidR="00731FCA" w:rsidRPr="00856614" w:rsidRDefault="00731FCA" w:rsidP="00C2027F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項目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856614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856614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856614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31FCA" w:rsidTr="00731FCA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①デバイスの操作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1FCA" w:rsidTr="00731FCA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②吸入前の息吹き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1FCA" w:rsidTr="00731FCA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吸入する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1FCA" w:rsidTr="00731FCA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④吸入後の息止めと息吐き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1FCA" w:rsidTr="00731FCA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⑤吸入器の管理（残量管理など）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9133BD" w:rsidRDefault="00731FCA" w:rsidP="00731F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133BD" w:rsidRDefault="00731FCA" w:rsidP="00856614">
      <w:pPr>
        <w:spacing w:beforeLines="50" w:before="180"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【吸入療法の理解】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3544"/>
        <w:gridCol w:w="3123"/>
      </w:tblGrid>
      <w:tr w:rsidR="00731FCA" w:rsidTr="00731FC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856614" w:rsidRDefault="00731FCA" w:rsidP="00595E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項目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Pr="00856614" w:rsidRDefault="00731FCA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理解度</w:t>
            </w:r>
          </w:p>
        </w:tc>
      </w:tr>
      <w:tr w:rsidR="00731FCA" w:rsidTr="00731FCA">
        <w:trPr>
          <w:trHeight w:val="3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CA" w:rsidRPr="00856614" w:rsidRDefault="00731FCA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①使用薬剤の名前と用法・用量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Default="00731FCA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31FCA" w:rsidTr="00731FCA">
        <w:trPr>
          <w:trHeight w:val="3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CA" w:rsidRPr="00856614" w:rsidRDefault="00731FCA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②定時使用と発作時の使い分け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Default="00731FCA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31FCA" w:rsidTr="00731FCA">
        <w:trPr>
          <w:trHeight w:val="3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CA" w:rsidRPr="00856614" w:rsidRDefault="00731FCA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③副作用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Default="00731FCA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31FCA" w:rsidTr="00731FCA">
        <w:trPr>
          <w:trHeight w:val="3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CA" w:rsidRPr="00856614" w:rsidRDefault="00731FCA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566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うがいの必要性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FCA" w:rsidRDefault="00731FCA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31FCA" w:rsidRDefault="00731FCA" w:rsidP="00731FCA">
      <w:pPr>
        <w:spacing w:beforeLines="50" w:before="180"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【医師への連絡事項】</w:t>
      </w:r>
    </w:p>
    <w:p w:rsidR="00731FCA" w:rsidRDefault="00731FCA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□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練習器・実薬を用いて吸入指導を行いました</w:t>
      </w:r>
    </w:p>
    <w:p w:rsidR="00731FCA" w:rsidRDefault="00731FCA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□ 口頭で確認しました</w:t>
      </w:r>
    </w:p>
    <w:p w:rsidR="00731FCA" w:rsidRDefault="00731FCA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□ スペーサー（　　）を使用しました</w:t>
      </w:r>
    </w:p>
    <w:p w:rsidR="00731FCA" w:rsidRDefault="00731FCA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□ 副作用の疑いがあります（症状：口内炎・嗄声・尿閉・口渇・動悸・振戦）</w:t>
      </w:r>
    </w:p>
    <w:p w:rsidR="00595EA8" w:rsidRDefault="00856614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指導薬剤師コメント</w:t>
      </w:r>
    </w:p>
    <w:p w:rsidR="00C26B19" w:rsidRPr="00393C23" w:rsidRDefault="00C26B19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</w:p>
    <w:sectPr w:rsidR="00C26B19" w:rsidRPr="00393C23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4A" w:rsidRDefault="00C4284A" w:rsidP="009F6892">
      <w:r>
        <w:separator/>
      </w:r>
    </w:p>
  </w:endnote>
  <w:endnote w:type="continuationSeparator" w:id="0">
    <w:p w:rsidR="00C4284A" w:rsidRDefault="00C4284A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4A" w:rsidRDefault="00C4284A" w:rsidP="009F6892">
      <w:r>
        <w:separator/>
      </w:r>
    </w:p>
  </w:footnote>
  <w:footnote w:type="continuationSeparator" w:id="0">
    <w:p w:rsidR="00C4284A" w:rsidRDefault="00C4284A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44A4"/>
    <w:rsid w:val="00004619"/>
    <w:rsid w:val="000062EF"/>
    <w:rsid w:val="000066B0"/>
    <w:rsid w:val="00034A6E"/>
    <w:rsid w:val="00057064"/>
    <w:rsid w:val="000A1361"/>
    <w:rsid w:val="000B43EC"/>
    <w:rsid w:val="000C5902"/>
    <w:rsid w:val="000C5FED"/>
    <w:rsid w:val="000D341F"/>
    <w:rsid w:val="000D508E"/>
    <w:rsid w:val="000D60BB"/>
    <w:rsid w:val="001207EF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768D9"/>
    <w:rsid w:val="00393C23"/>
    <w:rsid w:val="003C0F46"/>
    <w:rsid w:val="003D1295"/>
    <w:rsid w:val="003F3F08"/>
    <w:rsid w:val="00457AE4"/>
    <w:rsid w:val="00483BDA"/>
    <w:rsid w:val="004927D6"/>
    <w:rsid w:val="004A669C"/>
    <w:rsid w:val="004A781F"/>
    <w:rsid w:val="004B46F2"/>
    <w:rsid w:val="004E5099"/>
    <w:rsid w:val="00502D64"/>
    <w:rsid w:val="00510710"/>
    <w:rsid w:val="005228B3"/>
    <w:rsid w:val="0058477B"/>
    <w:rsid w:val="00595EA8"/>
    <w:rsid w:val="005A7871"/>
    <w:rsid w:val="00634CE0"/>
    <w:rsid w:val="00636684"/>
    <w:rsid w:val="00667913"/>
    <w:rsid w:val="00681489"/>
    <w:rsid w:val="0068166A"/>
    <w:rsid w:val="006977C9"/>
    <w:rsid w:val="006C5CD1"/>
    <w:rsid w:val="006D3FAB"/>
    <w:rsid w:val="006E4F59"/>
    <w:rsid w:val="007035AA"/>
    <w:rsid w:val="00717146"/>
    <w:rsid w:val="00731FCA"/>
    <w:rsid w:val="00732F84"/>
    <w:rsid w:val="00754DF6"/>
    <w:rsid w:val="00773FBE"/>
    <w:rsid w:val="0077663C"/>
    <w:rsid w:val="0078024F"/>
    <w:rsid w:val="00784230"/>
    <w:rsid w:val="00793685"/>
    <w:rsid w:val="00796D89"/>
    <w:rsid w:val="007977C5"/>
    <w:rsid w:val="007D532D"/>
    <w:rsid w:val="008265F9"/>
    <w:rsid w:val="0084222F"/>
    <w:rsid w:val="00856614"/>
    <w:rsid w:val="00893391"/>
    <w:rsid w:val="008E024C"/>
    <w:rsid w:val="008E0B65"/>
    <w:rsid w:val="008E3372"/>
    <w:rsid w:val="008E353A"/>
    <w:rsid w:val="008E3E81"/>
    <w:rsid w:val="008E4AD0"/>
    <w:rsid w:val="008F38F2"/>
    <w:rsid w:val="009116F8"/>
    <w:rsid w:val="009133BD"/>
    <w:rsid w:val="0092034C"/>
    <w:rsid w:val="00942919"/>
    <w:rsid w:val="00952D46"/>
    <w:rsid w:val="0096075F"/>
    <w:rsid w:val="00961FD2"/>
    <w:rsid w:val="00962F40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B76D3"/>
    <w:rsid w:val="00AC6C51"/>
    <w:rsid w:val="00AF3781"/>
    <w:rsid w:val="00B111E8"/>
    <w:rsid w:val="00B14785"/>
    <w:rsid w:val="00B26B51"/>
    <w:rsid w:val="00B27458"/>
    <w:rsid w:val="00B3388B"/>
    <w:rsid w:val="00B40071"/>
    <w:rsid w:val="00B500AD"/>
    <w:rsid w:val="00B71C63"/>
    <w:rsid w:val="00B71FF9"/>
    <w:rsid w:val="00B83857"/>
    <w:rsid w:val="00BA2F36"/>
    <w:rsid w:val="00BD5A41"/>
    <w:rsid w:val="00BE0A44"/>
    <w:rsid w:val="00C2027F"/>
    <w:rsid w:val="00C26B19"/>
    <w:rsid w:val="00C41150"/>
    <w:rsid w:val="00C4284A"/>
    <w:rsid w:val="00C4532F"/>
    <w:rsid w:val="00C51BD3"/>
    <w:rsid w:val="00C84527"/>
    <w:rsid w:val="00C93567"/>
    <w:rsid w:val="00C964A8"/>
    <w:rsid w:val="00CA49A4"/>
    <w:rsid w:val="00CB5790"/>
    <w:rsid w:val="00CD4DC7"/>
    <w:rsid w:val="00D04E81"/>
    <w:rsid w:val="00D21DB3"/>
    <w:rsid w:val="00D238BF"/>
    <w:rsid w:val="00D90026"/>
    <w:rsid w:val="00D942F9"/>
    <w:rsid w:val="00DD3AB0"/>
    <w:rsid w:val="00DD761A"/>
    <w:rsid w:val="00E02C91"/>
    <w:rsid w:val="00E24101"/>
    <w:rsid w:val="00E36990"/>
    <w:rsid w:val="00E533D8"/>
    <w:rsid w:val="00E63C3F"/>
    <w:rsid w:val="00E63D55"/>
    <w:rsid w:val="00E9255A"/>
    <w:rsid w:val="00EA2423"/>
    <w:rsid w:val="00EB2360"/>
    <w:rsid w:val="00ED60D3"/>
    <w:rsid w:val="00EF3409"/>
    <w:rsid w:val="00EF4162"/>
    <w:rsid w:val="00F07101"/>
    <w:rsid w:val="00F22FEF"/>
    <w:rsid w:val="00F30316"/>
    <w:rsid w:val="00F308DB"/>
    <w:rsid w:val="00F35058"/>
    <w:rsid w:val="00F4256A"/>
    <w:rsid w:val="00F438AB"/>
    <w:rsid w:val="00F86991"/>
    <w:rsid w:val="00FA25F9"/>
    <w:rsid w:val="00FB1174"/>
    <w:rsid w:val="00FD1323"/>
    <w:rsid w:val="00FD5721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F66AB"/>
  <w15:docId w15:val="{2D8312CD-7911-4F2C-9631-7817989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0B67-FC8D-4775-A54D-6DCEB137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三宅健文</dc:creator>
  <cp:lastModifiedBy>Nishijin_DI</cp:lastModifiedBy>
  <cp:revision>5</cp:revision>
  <cp:lastPrinted>2020-07-13T06:25:00Z</cp:lastPrinted>
  <dcterms:created xsi:type="dcterms:W3CDTF">2020-09-18T01:18:00Z</dcterms:created>
  <dcterms:modified xsi:type="dcterms:W3CDTF">2020-09-30T02:20:00Z</dcterms:modified>
</cp:coreProperties>
</file>