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251" w:rsidRPr="00E02C91" w:rsidRDefault="00C6409B" w:rsidP="006C3251">
      <w:pPr>
        <w:tabs>
          <w:tab w:val="right" w:pos="10466"/>
        </w:tabs>
        <w:spacing w:line="30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6C3251">
        <w:rPr>
          <w:rFonts w:ascii="メイリオ" w:eastAsia="メイリオ" w:hAnsi="メイリオ" w:cs="メイリオ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8957CB" wp14:editId="11F9EAB4">
                <wp:simplePos x="0" y="0"/>
                <wp:positionH relativeFrom="column">
                  <wp:posOffset>1123950</wp:posOffset>
                </wp:positionH>
                <wp:positionV relativeFrom="paragraph">
                  <wp:posOffset>-534035</wp:posOffset>
                </wp:positionV>
                <wp:extent cx="3581400" cy="32385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81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3251" w:rsidRPr="00E02C91" w:rsidRDefault="006C3251" w:rsidP="006C3251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mail</w:t>
                            </w:r>
                            <w:r w:rsidRPr="00E02C91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:西陣病院薬剤部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 xml:space="preserve"> pharm-di@nishijihp.com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8957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88.5pt;margin-top:-42.05pt;width:282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" filled="f" stroked="f" strokeweight=".5pt">
                <v:path arrowok="t"/>
                <v:textbox>
                  <w:txbxContent>
                    <w:p w:rsidR="006C3251" w:rsidRPr="00E02C91" w:rsidRDefault="006C3251" w:rsidP="006C3251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mail</w:t>
                      </w:r>
                      <w:r w:rsidRPr="00E02C91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:西陣病院薬剤部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 xml:space="preserve"> pharm-di@nishijihp.com</w:t>
                      </w:r>
                    </w:p>
                  </w:txbxContent>
                </v:textbox>
              </v:shape>
            </w:pict>
          </mc:Fallback>
        </mc:AlternateContent>
      </w:r>
      <w:r w:rsidRPr="006C3251">
        <w:rPr>
          <w:rFonts w:ascii="メイリオ" w:eastAsia="メイリオ" w:hAnsi="メイリオ" w:cs="メイリオ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7579F8" wp14:editId="77D4EB25">
                <wp:simplePos x="0" y="0"/>
                <wp:positionH relativeFrom="column">
                  <wp:posOffset>857250</wp:posOffset>
                </wp:positionH>
                <wp:positionV relativeFrom="paragraph">
                  <wp:posOffset>-572135</wp:posOffset>
                </wp:positionV>
                <wp:extent cx="295275" cy="304800"/>
                <wp:effectExtent l="19050" t="19050" r="28575" b="19050"/>
                <wp:wrapNone/>
                <wp:docPr id="5" name="上矢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30480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3251" w:rsidRPr="00BD5A41" w:rsidRDefault="006C3251" w:rsidP="006C3251">
                            <w:pPr>
                              <w:spacing w:line="200" w:lineRule="exact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579F8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5" o:spid="_x0000_s1027" type="#_x0000_t68" style="position:absolute;margin-left:67.5pt;margin-top:-45.05pt;width:23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" adj="10463" fillcolor="black [3200]" strokecolor="black [1600]" strokeweight="1pt">
                <v:path arrowok="t"/>
                <v:textbox>
                  <w:txbxContent>
                    <w:p w:rsidR="006C3251" w:rsidRPr="00BD5A41" w:rsidRDefault="006C3251" w:rsidP="006C3251">
                      <w:pPr>
                        <w:spacing w:line="200" w:lineRule="exact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C3251">
        <w:rPr>
          <w:rFonts w:ascii="メイリオ" w:eastAsia="メイリオ" w:hAnsi="メイリオ" w:cs="メイリオ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306CCF" wp14:editId="53CB29F3">
                <wp:simplePos x="0" y="0"/>
                <wp:positionH relativeFrom="margin">
                  <wp:posOffset>4304665</wp:posOffset>
                </wp:positionH>
                <wp:positionV relativeFrom="paragraph">
                  <wp:posOffset>-295910</wp:posOffset>
                </wp:positionV>
                <wp:extent cx="1885950" cy="288290"/>
                <wp:effectExtent l="0" t="0" r="635" b="0"/>
                <wp:wrapNone/>
                <wp:docPr id="2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3251" w:rsidRPr="00E02C91" w:rsidRDefault="006C3251" w:rsidP="006C3251">
                            <w:pPr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E02C91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保険薬局</w:t>
                            </w:r>
                            <w:r w:rsidRPr="00E02C91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 xml:space="preserve"> → </w:t>
                            </w:r>
                            <w:r w:rsidRPr="00E02C91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 xml:space="preserve">薬剤部 </w:t>
                            </w:r>
                            <w:r w:rsidRPr="00E02C91"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  <w:t xml:space="preserve">→ </w:t>
                            </w:r>
                            <w:r w:rsidRPr="00E02C91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処方医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06CCF" id="_x0000_s1028" type="#_x0000_t202" style="position:absolute;margin-left:338.95pt;margin-top:-23.3pt;width:148.5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" filled="f" stroked="f" strokeweight=".5pt">
                <v:textbox>
                  <w:txbxContent>
                    <w:p w:rsidR="006C3251" w:rsidRPr="00E02C91" w:rsidRDefault="006C3251" w:rsidP="006C3251">
                      <w:pPr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</w:pPr>
                      <w:r w:rsidRPr="00E02C91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保険薬局</w:t>
                      </w:r>
                      <w:r w:rsidRPr="00E02C91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 xml:space="preserve"> → </w:t>
                      </w:r>
                      <w:r w:rsidRPr="00E02C91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 xml:space="preserve">薬剤部 </w:t>
                      </w:r>
                      <w:r w:rsidRPr="00E02C91">
                        <w:rPr>
                          <w:rFonts w:ascii="メイリオ" w:eastAsia="メイリオ" w:hAnsi="メイリオ" w:cs="メイリオ"/>
                          <w:sz w:val="18"/>
                          <w:szCs w:val="18"/>
                        </w:rPr>
                        <w:t xml:space="preserve">→ </w:t>
                      </w:r>
                      <w:r w:rsidRPr="00E02C91">
                        <w:rPr>
                          <w:rFonts w:ascii="メイリオ" w:eastAsia="メイリオ" w:hAnsi="メイリオ" w:cs="メイリオ" w:hint="eastAsia"/>
                          <w:sz w:val="18"/>
                          <w:szCs w:val="18"/>
                        </w:rPr>
                        <w:t>処方医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3251" w:rsidRPr="00E02C91">
        <w:rPr>
          <w:rFonts w:ascii="メイリオ" w:eastAsia="メイリオ" w:hAnsi="メイリオ" w:cs="メイリオ" w:hint="eastAsia"/>
          <w:sz w:val="24"/>
          <w:szCs w:val="24"/>
        </w:rPr>
        <w:t>西陣病院薬剤部</w:t>
      </w:r>
    </w:p>
    <w:p w:rsidR="006C3251" w:rsidRPr="00E02C91" w:rsidRDefault="006C3251" w:rsidP="006C3251">
      <w:pPr>
        <w:tabs>
          <w:tab w:val="right" w:pos="10466"/>
        </w:tabs>
        <w:spacing w:line="300" w:lineRule="exact"/>
        <w:ind w:firstLineChars="100" w:firstLine="24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E02C91">
        <w:rPr>
          <w:rFonts w:ascii="メイリオ" w:eastAsia="メイリオ" w:hAnsi="メイリオ" w:cs="メイリオ" w:hint="eastAsia"/>
          <w:sz w:val="24"/>
          <w:szCs w:val="24"/>
        </w:rPr>
        <w:t>医薬品情報</w:t>
      </w:r>
      <w:r>
        <w:rPr>
          <w:rFonts w:ascii="メイリオ" w:eastAsia="メイリオ" w:hAnsi="メイリオ" w:cs="メイリオ" w:hint="eastAsia"/>
          <w:sz w:val="24"/>
          <w:szCs w:val="24"/>
        </w:rPr>
        <w:t>管理</w:t>
      </w:r>
      <w:r w:rsidRPr="00E02C91">
        <w:rPr>
          <w:rFonts w:ascii="メイリオ" w:eastAsia="メイリオ" w:hAnsi="メイリオ" w:cs="メイリオ" w:hint="eastAsia"/>
          <w:sz w:val="24"/>
          <w:szCs w:val="24"/>
        </w:rPr>
        <w:t>室　御中</w:t>
      </w:r>
      <w:r w:rsidRPr="00E02C91">
        <w:rPr>
          <w:rFonts w:ascii="メイリオ" w:eastAsia="メイリオ" w:hAnsi="メイリオ" w:cs="メイリオ"/>
          <w:sz w:val="24"/>
          <w:szCs w:val="24"/>
        </w:rPr>
        <w:tab/>
      </w:r>
      <w:r>
        <w:rPr>
          <w:rFonts w:ascii="メイリオ" w:eastAsia="メイリオ" w:hAnsi="メイリオ" w:cs="メイリオ"/>
          <w:sz w:val="24"/>
          <w:szCs w:val="24"/>
        </w:rPr>
        <w:t xml:space="preserve">報告日：　</w:t>
      </w:r>
      <w:r w:rsidRPr="00E02C91">
        <w:rPr>
          <w:rFonts w:ascii="メイリオ" w:eastAsia="メイリオ" w:hAnsi="メイリオ" w:cs="メイリオ"/>
          <w:kern w:val="0"/>
          <w:sz w:val="24"/>
          <w:szCs w:val="24"/>
        </w:rPr>
        <w:t>年</w:t>
      </w:r>
      <w:r w:rsidR="009C36C3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  <w:r w:rsidRPr="00E02C91">
        <w:rPr>
          <w:rFonts w:ascii="メイリオ" w:eastAsia="メイリオ" w:hAnsi="メイリオ" w:cs="メイリオ"/>
          <w:kern w:val="0"/>
          <w:sz w:val="24"/>
          <w:szCs w:val="24"/>
        </w:rPr>
        <w:t>月</w:t>
      </w:r>
      <w:r w:rsidR="009C36C3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  <w:r w:rsidRPr="00E02C91">
        <w:rPr>
          <w:rFonts w:ascii="メイリオ" w:eastAsia="メイリオ" w:hAnsi="メイリオ" w:cs="メイリオ"/>
          <w:kern w:val="0"/>
          <w:sz w:val="24"/>
          <w:szCs w:val="24"/>
        </w:rPr>
        <w:t>日</w:t>
      </w:r>
    </w:p>
    <w:p w:rsidR="006C3251" w:rsidRPr="00E02C91" w:rsidRDefault="00C6409B" w:rsidP="006C3251">
      <w:pPr>
        <w:jc w:val="center"/>
        <w:rPr>
          <w:rFonts w:ascii="メイリオ" w:eastAsia="メイリオ" w:hAnsi="メイリオ" w:cs="メイリオ"/>
          <w:sz w:val="32"/>
          <w:szCs w:val="32"/>
        </w:rPr>
      </w:pPr>
      <w:bookmarkStart w:id="0" w:name="_GoBack"/>
      <w:r w:rsidRPr="00C6409B">
        <w:rPr>
          <w:rFonts w:ascii="メイリオ" w:eastAsia="メイリオ" w:hAnsi="メイリオ" w:cs="メイリオ" w:hint="eastAsia"/>
          <w:sz w:val="32"/>
          <w:szCs w:val="32"/>
        </w:rPr>
        <w:t>がん治療服薬情報提供書</w:t>
      </w:r>
      <w:bookmarkEnd w:id="0"/>
      <w:r w:rsidR="006C3251" w:rsidRPr="00E02C91">
        <w:rPr>
          <w:rFonts w:ascii="メイリオ" w:eastAsia="メイリオ" w:hAnsi="メイリオ" w:cs="メイリオ"/>
          <w:sz w:val="32"/>
          <w:szCs w:val="32"/>
        </w:rPr>
        <w:t>（トレーシングレポート）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3223"/>
        <w:gridCol w:w="3224"/>
      </w:tblGrid>
      <w:tr w:rsidR="006C3251" w:rsidRPr="009F6892" w:rsidTr="00C6409B">
        <w:trPr>
          <w:trHeight w:val="794"/>
        </w:trPr>
        <w:tc>
          <w:tcPr>
            <w:tcW w:w="3249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</w:tcPr>
          <w:p w:rsidR="006C3251" w:rsidRPr="00393C23" w:rsidRDefault="006C3251" w:rsidP="00D56141">
            <w:pPr>
              <w:spacing w:line="300" w:lineRule="exact"/>
              <w:rPr>
                <w:rFonts w:ascii="メイリオ" w:eastAsia="メイリオ" w:hAnsi="メイリオ" w:cs="メイリオ"/>
                <w:sz w:val="22"/>
              </w:rPr>
            </w:pPr>
            <w:r w:rsidRPr="00393C23">
              <w:rPr>
                <w:rFonts w:ascii="メイリオ" w:eastAsia="メイリオ" w:hAnsi="メイリオ" w:cs="メイリオ"/>
                <w:sz w:val="22"/>
              </w:rPr>
              <w:t>担当医</w:t>
            </w:r>
          </w:p>
          <w:p w:rsidR="006C3251" w:rsidRPr="00393C23" w:rsidRDefault="006C3251" w:rsidP="00D56141">
            <w:pPr>
              <w:spacing w:beforeLines="50" w:before="180" w:line="300" w:lineRule="exact"/>
              <w:jc w:val="right"/>
              <w:rPr>
                <w:rFonts w:ascii="メイリオ" w:eastAsia="メイリオ" w:hAnsi="メイリオ" w:cs="メイリオ"/>
                <w:sz w:val="22"/>
              </w:rPr>
            </w:pPr>
            <w:r w:rsidRPr="00393C23">
              <w:rPr>
                <w:rFonts w:ascii="メイリオ" w:eastAsia="メイリオ" w:hAnsi="メイリオ" w:cs="メイリオ"/>
                <w:sz w:val="22"/>
              </w:rPr>
              <w:t>先生</w:t>
            </w:r>
          </w:p>
        </w:tc>
        <w:tc>
          <w:tcPr>
            <w:tcW w:w="6457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C3251" w:rsidRDefault="006C3251" w:rsidP="00D56141">
            <w:pPr>
              <w:spacing w:line="300" w:lineRule="exact"/>
              <w:rPr>
                <w:rFonts w:ascii="メイリオ" w:eastAsia="メイリオ" w:hAnsi="メイリオ" w:cs="メイリオ"/>
                <w:sz w:val="22"/>
              </w:rPr>
            </w:pPr>
            <w:r w:rsidRPr="00393C23">
              <w:rPr>
                <w:rFonts w:ascii="メイリオ" w:eastAsia="メイリオ" w:hAnsi="メイリオ" w:cs="メイリオ"/>
                <w:sz w:val="22"/>
              </w:rPr>
              <w:t>保険薬局　名称・所在地</w:t>
            </w:r>
          </w:p>
          <w:p w:rsidR="006C3251" w:rsidRPr="00393C23" w:rsidRDefault="006C3251" w:rsidP="00D56141">
            <w:pPr>
              <w:spacing w:line="30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6C3251" w:rsidRPr="009F6892" w:rsidTr="00C6409B">
        <w:trPr>
          <w:trHeight w:val="397"/>
        </w:trPr>
        <w:tc>
          <w:tcPr>
            <w:tcW w:w="3249" w:type="dxa"/>
            <w:vMerge w:val="restart"/>
            <w:tcBorders>
              <w:left w:val="single" w:sz="24" w:space="0" w:color="auto"/>
            </w:tcBorders>
          </w:tcPr>
          <w:p w:rsidR="006C3251" w:rsidRPr="00E02C91" w:rsidRDefault="006C3251" w:rsidP="00D56141">
            <w:pPr>
              <w:spacing w:line="300" w:lineRule="exact"/>
              <w:rPr>
                <w:rFonts w:ascii="メイリオ" w:eastAsia="メイリオ" w:hAnsi="メイリオ" w:cs="メイリオ"/>
                <w:sz w:val="22"/>
              </w:rPr>
            </w:pPr>
            <w:r w:rsidRPr="00E02C91">
              <w:rPr>
                <w:rFonts w:ascii="メイリオ" w:eastAsia="メイリオ" w:hAnsi="メイリオ" w:cs="メイリオ" w:hint="eastAsia"/>
                <w:sz w:val="22"/>
              </w:rPr>
              <w:t>患者ID：</w:t>
            </w:r>
          </w:p>
          <w:p w:rsidR="006C3251" w:rsidRPr="00E02C91" w:rsidRDefault="006C3251" w:rsidP="00D56141">
            <w:pPr>
              <w:spacing w:line="300" w:lineRule="exact"/>
              <w:rPr>
                <w:rFonts w:ascii="メイリオ" w:eastAsia="メイリオ" w:hAnsi="メイリオ" w:cs="メイリオ"/>
                <w:sz w:val="22"/>
              </w:rPr>
            </w:pPr>
            <w:r w:rsidRPr="00E02C91">
              <w:rPr>
                <w:rFonts w:ascii="メイリオ" w:eastAsia="メイリオ" w:hAnsi="メイリオ" w:cs="メイリオ"/>
                <w:sz w:val="22"/>
              </w:rPr>
              <w:t>患者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>氏名</w:t>
            </w:r>
            <w:r w:rsidRPr="00E02C91">
              <w:rPr>
                <w:rFonts w:ascii="メイリオ" w:eastAsia="メイリオ" w:hAnsi="メイリオ" w:cs="メイリオ"/>
                <w:sz w:val="22"/>
              </w:rPr>
              <w:t>：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様</w:t>
            </w:r>
          </w:p>
        </w:tc>
        <w:tc>
          <w:tcPr>
            <w:tcW w:w="3228" w:type="dxa"/>
            <w:tcBorders>
              <w:right w:val="single" w:sz="4" w:space="0" w:color="auto"/>
            </w:tcBorders>
            <w:vAlign w:val="center"/>
          </w:tcPr>
          <w:p w:rsidR="006C3251" w:rsidRPr="00E02C91" w:rsidRDefault="006C3251" w:rsidP="00D56141">
            <w:pPr>
              <w:tabs>
                <w:tab w:val="left" w:pos="2597"/>
              </w:tabs>
              <w:spacing w:line="300" w:lineRule="exac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TEL</w:t>
            </w:r>
            <w:r w:rsidRPr="00E02C91">
              <w:rPr>
                <w:rFonts w:ascii="メイリオ" w:eastAsia="メイリオ" w:hAnsi="メイリオ" w:cs="メイリオ"/>
                <w:sz w:val="22"/>
              </w:rPr>
              <w:t>：</w:t>
            </w:r>
          </w:p>
        </w:tc>
        <w:tc>
          <w:tcPr>
            <w:tcW w:w="3229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6C3251" w:rsidRPr="00E02C91" w:rsidRDefault="006C3251" w:rsidP="00D56141">
            <w:pPr>
              <w:tabs>
                <w:tab w:val="left" w:pos="2597"/>
              </w:tabs>
              <w:spacing w:line="300" w:lineRule="exact"/>
              <w:rPr>
                <w:rFonts w:ascii="メイリオ" w:eastAsia="メイリオ" w:hAnsi="メイリオ" w:cs="メイリオ"/>
                <w:sz w:val="22"/>
              </w:rPr>
            </w:pPr>
            <w:r w:rsidRPr="00E02C91">
              <w:rPr>
                <w:rFonts w:ascii="メイリオ" w:eastAsia="メイリオ" w:hAnsi="メイリオ" w:cs="メイリオ"/>
                <w:sz w:val="22"/>
              </w:rPr>
              <w:t>FAX：</w:t>
            </w:r>
          </w:p>
        </w:tc>
      </w:tr>
      <w:tr w:rsidR="006C3251" w:rsidRPr="009F6892" w:rsidTr="00C6409B">
        <w:trPr>
          <w:trHeight w:val="397"/>
        </w:trPr>
        <w:tc>
          <w:tcPr>
            <w:tcW w:w="3249" w:type="dxa"/>
            <w:vMerge/>
            <w:tcBorders>
              <w:left w:val="single" w:sz="24" w:space="0" w:color="auto"/>
            </w:tcBorders>
            <w:vAlign w:val="center"/>
          </w:tcPr>
          <w:p w:rsidR="006C3251" w:rsidRPr="00E02C91" w:rsidRDefault="006C3251" w:rsidP="00D56141">
            <w:pPr>
              <w:spacing w:line="30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6457" w:type="dxa"/>
            <w:gridSpan w:val="2"/>
            <w:tcBorders>
              <w:right w:val="single" w:sz="24" w:space="0" w:color="auto"/>
            </w:tcBorders>
            <w:vAlign w:val="center"/>
          </w:tcPr>
          <w:p w:rsidR="006C3251" w:rsidRPr="00E02C91" w:rsidRDefault="006C3251" w:rsidP="00D56141">
            <w:pPr>
              <w:tabs>
                <w:tab w:val="left" w:pos="2597"/>
              </w:tabs>
              <w:spacing w:line="300" w:lineRule="exact"/>
              <w:rPr>
                <w:rFonts w:ascii="メイリオ" w:eastAsia="メイリオ" w:hAnsi="メイリオ" w:cs="メイリオ"/>
                <w:sz w:val="22"/>
              </w:rPr>
            </w:pPr>
            <w:r w:rsidRPr="00E02C91">
              <w:rPr>
                <w:rFonts w:ascii="メイリオ" w:eastAsia="メイリオ" w:hAnsi="メイリオ" w:cs="メイリオ"/>
                <w:sz w:val="22"/>
              </w:rPr>
              <w:t>担当薬剤</w:t>
            </w:r>
            <w:r w:rsidRPr="00E02C91">
              <w:rPr>
                <w:rFonts w:ascii="メイリオ" w:eastAsia="メイリオ" w:hAnsi="メイリオ" w:cs="メイリオ" w:hint="eastAsia"/>
                <w:kern w:val="0"/>
                <w:sz w:val="22"/>
              </w:rPr>
              <w:t>師</w:t>
            </w:r>
            <w:r w:rsidRPr="00E02C91">
              <w:rPr>
                <w:rFonts w:ascii="メイリオ" w:eastAsia="メイリオ" w:hAnsi="メイリオ" w:cs="メイリオ"/>
                <w:sz w:val="22"/>
              </w:rPr>
              <w:t>名：</w:t>
            </w:r>
          </w:p>
        </w:tc>
      </w:tr>
      <w:tr w:rsidR="006C3251" w:rsidRPr="009F6892" w:rsidTr="00C6409B">
        <w:trPr>
          <w:trHeight w:val="870"/>
        </w:trPr>
        <w:tc>
          <w:tcPr>
            <w:tcW w:w="9706" w:type="dxa"/>
            <w:gridSpan w:val="3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C3251" w:rsidRPr="00E02C91" w:rsidRDefault="006C3251" w:rsidP="00D56141">
            <w:pPr>
              <w:spacing w:line="3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E02C91">
              <w:rPr>
                <w:rFonts w:ascii="メイリオ" w:eastAsia="メイリオ" w:hAnsi="メイリオ" w:cs="メイリオ" w:hint="eastAsia"/>
                <w:sz w:val="24"/>
                <w:szCs w:val="24"/>
              </w:rPr>
              <w:t>いずれかにチェックを入れてください</w:t>
            </w:r>
          </w:p>
          <w:p w:rsidR="006C3251" w:rsidRPr="00E02C91" w:rsidRDefault="00C6409B" w:rsidP="00D56141">
            <w:pPr>
              <w:spacing w:line="360" w:lineRule="exact"/>
              <w:ind w:leftChars="67" w:left="141"/>
              <w:rPr>
                <w:rFonts w:ascii="メイリオ" w:eastAsia="メイリオ" w:hAnsi="メイリオ" w:cs="メイリオ"/>
                <w:sz w:val="24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2685973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C3251" w:rsidRPr="00E02C91">
              <w:rPr>
                <w:rFonts w:ascii="メイリオ" w:eastAsia="メイリオ" w:hAnsi="メイリオ" w:cs="メイリオ"/>
                <w:sz w:val="24"/>
                <w:szCs w:val="24"/>
              </w:rPr>
              <w:t>この情報を伝えることに対して患者の同意を得</w:t>
            </w:r>
            <w:r w:rsidR="006C3251" w:rsidRPr="00E02C91">
              <w:rPr>
                <w:rFonts w:ascii="メイリオ" w:eastAsia="メイリオ" w:hAnsi="メイリオ" w:cs="メイリオ" w:hint="eastAsia"/>
                <w:sz w:val="24"/>
                <w:szCs w:val="24"/>
              </w:rPr>
              <w:t>ている</w:t>
            </w:r>
          </w:p>
          <w:p w:rsidR="006C3251" w:rsidRPr="00E02C91" w:rsidRDefault="00C6409B" w:rsidP="00D56141">
            <w:pPr>
              <w:spacing w:line="360" w:lineRule="exact"/>
              <w:ind w:leftChars="67" w:left="141"/>
              <w:rPr>
                <w:rFonts w:ascii="メイリオ" w:eastAsia="メイリオ" w:hAnsi="メイリオ" w:cs="メイリオ"/>
                <w:sz w:val="24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-6277081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C3251" w:rsidRPr="00E02C91">
              <w:rPr>
                <w:rFonts w:ascii="メイリオ" w:eastAsia="メイリオ" w:hAnsi="メイリオ" w:cs="メイリオ"/>
                <w:sz w:val="24"/>
                <w:szCs w:val="24"/>
              </w:rPr>
              <w:t>この情報を伝えることに対して患者の同意を得ていない</w:t>
            </w:r>
          </w:p>
          <w:p w:rsidR="006C3251" w:rsidRPr="00E02C91" w:rsidRDefault="00C6409B" w:rsidP="00D56141">
            <w:pPr>
              <w:spacing w:line="360" w:lineRule="exact"/>
              <w:ind w:leftChars="67" w:left="141"/>
              <w:rPr>
                <w:rFonts w:ascii="メイリオ" w:eastAsia="メイリオ" w:hAnsi="メイリオ" w:cs="メイリオ"/>
                <w:sz w:val="24"/>
                <w:szCs w:val="24"/>
              </w:rPr>
            </w:pP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2032990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6C3251" w:rsidRPr="00E02C91">
              <w:rPr>
                <w:rFonts w:ascii="メイリオ" w:eastAsia="メイリオ" w:hAnsi="メイリオ" w:cs="メイリオ"/>
                <w:sz w:val="24"/>
                <w:szCs w:val="24"/>
              </w:rPr>
              <w:t>患者は主治医への報告を拒否していますが治療上重要だと思われ</w:t>
            </w:r>
            <w:r w:rsidR="006C3251">
              <w:rPr>
                <w:rFonts w:ascii="メイリオ" w:eastAsia="メイリオ" w:hAnsi="メイリオ" w:cs="メイリオ" w:hint="eastAsia"/>
                <w:sz w:val="24"/>
                <w:szCs w:val="24"/>
              </w:rPr>
              <w:t>る</w:t>
            </w:r>
          </w:p>
        </w:tc>
      </w:tr>
    </w:tbl>
    <w:p w:rsidR="00C6409B" w:rsidRPr="009C36C3" w:rsidRDefault="00A31D4E" w:rsidP="009C36C3">
      <w:pPr>
        <w:spacing w:beforeLines="50" w:before="180" w:line="300" w:lineRule="exact"/>
        <w:rPr>
          <w:rFonts w:ascii="メイリオ" w:eastAsia="メイリオ" w:hAnsi="メイリオ"/>
          <w:sz w:val="28"/>
          <w:szCs w:val="28"/>
        </w:rPr>
      </w:pPr>
      <w:r w:rsidRPr="009C36C3">
        <w:rPr>
          <w:rFonts w:ascii="メイリオ" w:eastAsia="メイリオ" w:hAnsi="メイリオ" w:hint="eastAsia"/>
          <w:sz w:val="28"/>
          <w:szCs w:val="28"/>
        </w:rPr>
        <w:t>情報提供または提案が必要となる薬剤名（レジメン名）および内容</w:t>
      </w:r>
    </w:p>
    <w:p w:rsidR="00A31D4E" w:rsidRPr="00C6409B" w:rsidRDefault="00594288" w:rsidP="009C36C3">
      <w:pPr>
        <w:spacing w:afterLines="25" w:after="90" w:line="300" w:lineRule="exact"/>
        <w:jc w:val="right"/>
        <w:rPr>
          <w:rFonts w:ascii="メイリオ" w:eastAsia="メイリオ" w:hAnsi="メイリオ"/>
          <w:sz w:val="22"/>
        </w:rPr>
      </w:pPr>
      <w:r w:rsidRPr="00C6409B">
        <w:rPr>
          <w:rFonts w:ascii="メイリオ" w:eastAsia="メイリオ" w:hAnsi="メイリオ" w:hint="eastAsia"/>
          <w:sz w:val="22"/>
        </w:rPr>
        <w:t>※内容に関して、以下より項目を選択</w:t>
      </w:r>
    </w:p>
    <w:tbl>
      <w:tblPr>
        <w:tblStyle w:val="a3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9692"/>
      </w:tblGrid>
      <w:tr w:rsidR="00A31D4E" w:rsidRPr="00C6409B" w:rsidTr="009C36C3">
        <w:trPr>
          <w:trHeight w:val="850"/>
        </w:trPr>
        <w:tc>
          <w:tcPr>
            <w:tcW w:w="9736" w:type="dxa"/>
          </w:tcPr>
          <w:p w:rsidR="00A31D4E" w:rsidRPr="00C6409B" w:rsidRDefault="00A31D4E" w:rsidP="00C6409B">
            <w:pPr>
              <w:spacing w:line="30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C6409B">
              <w:rPr>
                <w:rFonts w:ascii="メイリオ" w:eastAsia="メイリオ" w:hAnsi="メイリオ" w:hint="eastAsia"/>
                <w:sz w:val="22"/>
              </w:rPr>
              <w:t>薬剤名（レジメン名）：</w:t>
            </w:r>
          </w:p>
        </w:tc>
      </w:tr>
      <w:tr w:rsidR="00FE43FA" w:rsidRPr="00C6409B" w:rsidTr="009C36C3">
        <w:trPr>
          <w:trHeight w:val="2268"/>
        </w:trPr>
        <w:tc>
          <w:tcPr>
            <w:tcW w:w="9736" w:type="dxa"/>
          </w:tcPr>
          <w:p w:rsidR="00FE43FA" w:rsidRPr="00C6409B" w:rsidRDefault="003E4D18" w:rsidP="009C36C3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-18820148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409B" w:rsidRPr="00C6409B">
                  <w:rPr>
                    <w:rFonts w:ascii="メイリオ" w:eastAsia="メイリオ" w:hAnsi="メイリオ" w:hint="eastAsia"/>
                    <w:sz w:val="22"/>
                  </w:rPr>
                  <w:t>☐</w:t>
                </w:r>
              </w:sdtContent>
            </w:sdt>
            <w:r w:rsidR="00FE43FA" w:rsidRPr="00C6409B">
              <w:rPr>
                <w:rFonts w:ascii="メイリオ" w:eastAsia="メイリオ" w:hAnsi="メイリオ" w:hint="eastAsia"/>
                <w:sz w:val="22"/>
              </w:rPr>
              <w:t>処方に関する情報または提案</w:t>
            </w:r>
          </w:p>
          <w:p w:rsidR="00FE43FA" w:rsidRPr="00C6409B" w:rsidRDefault="003E4D18" w:rsidP="009C36C3">
            <w:pPr>
              <w:spacing w:line="360" w:lineRule="exact"/>
              <w:ind w:firstLineChars="50" w:firstLine="110"/>
              <w:jc w:val="left"/>
              <w:rPr>
                <w:rFonts w:ascii="メイリオ" w:eastAsia="メイリオ" w:hAnsi="メイリオ" w:hint="eastAsia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-11733357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409B" w:rsidRPr="00C6409B">
                  <w:rPr>
                    <w:rFonts w:ascii="メイリオ" w:eastAsia="メイリオ" w:hAnsi="メイリオ" w:hint="eastAsia"/>
                    <w:sz w:val="22"/>
                  </w:rPr>
                  <w:t>☐</w:t>
                </w:r>
              </w:sdtContent>
            </w:sdt>
            <w:r w:rsidR="00C6409B" w:rsidRPr="00C6409B">
              <w:rPr>
                <w:rFonts w:ascii="メイリオ" w:eastAsia="メイリオ" w:hAnsi="メイリオ" w:hint="eastAsia"/>
                <w:sz w:val="22"/>
              </w:rPr>
              <w:t>用法・用量：</w:t>
            </w:r>
          </w:p>
          <w:p w:rsidR="00C6409B" w:rsidRPr="00C6409B" w:rsidRDefault="003E4D18" w:rsidP="009C36C3">
            <w:pPr>
              <w:spacing w:line="360" w:lineRule="exact"/>
              <w:ind w:firstLineChars="50" w:firstLine="110"/>
              <w:jc w:val="left"/>
              <w:rPr>
                <w:rFonts w:ascii="メイリオ" w:eastAsia="メイリオ" w:hAnsi="メイリオ" w:hint="eastAsia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8346529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409B" w:rsidRPr="00C6409B">
                  <w:rPr>
                    <w:rFonts w:ascii="メイリオ" w:eastAsia="メイリオ" w:hAnsi="メイリオ" w:hint="eastAsia"/>
                    <w:sz w:val="22"/>
                  </w:rPr>
                  <w:t>☐</w:t>
                </w:r>
              </w:sdtContent>
            </w:sdt>
            <w:r w:rsidR="00C6409B" w:rsidRPr="00C6409B">
              <w:rPr>
                <w:rFonts w:ascii="メイリオ" w:eastAsia="メイリオ" w:hAnsi="メイリオ" w:hint="eastAsia"/>
                <w:sz w:val="22"/>
              </w:rPr>
              <w:t>相互作用</w:t>
            </w:r>
            <w:r w:rsidR="00FE43FA" w:rsidRPr="00C6409B">
              <w:rPr>
                <w:rFonts w:ascii="メイリオ" w:eastAsia="メイリオ" w:hAnsi="メイリオ" w:hint="eastAsia"/>
                <w:sz w:val="22"/>
              </w:rPr>
              <w:t>（関連する併用薬</w:t>
            </w:r>
          </w:p>
          <w:p w:rsidR="00FE43FA" w:rsidRPr="00C6409B" w:rsidRDefault="003E4D18" w:rsidP="009C36C3">
            <w:pPr>
              <w:spacing w:line="360" w:lineRule="exact"/>
              <w:ind w:firstLineChars="50" w:firstLine="110"/>
              <w:jc w:val="left"/>
              <w:rPr>
                <w:rFonts w:ascii="メイリオ" w:eastAsia="メイリオ" w:hAnsi="メイリオ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-3824103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C40C1" w:rsidRPr="00C6409B">
                  <w:rPr>
                    <w:rFonts w:ascii="メイリオ" w:eastAsia="メイリオ" w:hAnsi="メイリオ" w:hint="eastAsia"/>
                    <w:sz w:val="22"/>
                  </w:rPr>
                  <w:t>☐</w:t>
                </w:r>
              </w:sdtContent>
            </w:sdt>
            <w:r w:rsidR="00FE43FA" w:rsidRPr="00C6409B">
              <w:rPr>
                <w:rFonts w:ascii="メイリオ" w:eastAsia="メイリオ" w:hAnsi="メイリオ" w:hint="eastAsia"/>
                <w:sz w:val="22"/>
              </w:rPr>
              <w:t>継続の必要性</w:t>
            </w:r>
            <w:r w:rsidR="00985A45" w:rsidRPr="00C6409B">
              <w:rPr>
                <w:rFonts w:ascii="メイリオ" w:eastAsia="メイリオ" w:hAnsi="メイリオ" w:hint="eastAsia"/>
                <w:sz w:val="22"/>
              </w:rPr>
              <w:t>を確認</w:t>
            </w:r>
            <w:r w:rsidR="00C6409B" w:rsidRPr="00C6409B">
              <w:rPr>
                <w:rFonts w:ascii="メイリオ" w:eastAsia="メイリオ" w:hAnsi="メイリオ" w:hint="eastAsia"/>
                <w:sz w:val="22"/>
              </w:rPr>
              <w:t>：</w:t>
            </w:r>
            <w:r w:rsidR="00C6409B" w:rsidRPr="00C6409B">
              <w:rPr>
                <w:rFonts w:ascii="メイリオ" w:eastAsia="メイリオ" w:hAnsi="メイリオ" w:hint="eastAsia"/>
                <w:sz w:val="22"/>
              </w:rPr>
              <w:t>薬剤名と理由</w:t>
            </w:r>
          </w:p>
          <w:p w:rsidR="00FE43FA" w:rsidRPr="00C6409B" w:rsidRDefault="003E4D18" w:rsidP="009C36C3">
            <w:pPr>
              <w:spacing w:line="360" w:lineRule="exact"/>
              <w:ind w:firstLineChars="50" w:firstLine="110"/>
              <w:jc w:val="left"/>
              <w:rPr>
                <w:rFonts w:ascii="メイリオ" w:eastAsia="メイリオ" w:hAnsi="メイリオ" w:hint="eastAsia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7311241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6409B" w:rsidRPr="00C6409B">
                  <w:rPr>
                    <w:rFonts w:ascii="メイリオ" w:eastAsia="メイリオ" w:hAnsi="メイリオ" w:hint="eastAsia"/>
                    <w:sz w:val="22"/>
                  </w:rPr>
                  <w:t>☐</w:t>
                </w:r>
              </w:sdtContent>
            </w:sdt>
            <w:r w:rsidR="00FE43FA" w:rsidRPr="00C6409B">
              <w:rPr>
                <w:rFonts w:ascii="メイリオ" w:eastAsia="メイリオ" w:hAnsi="メイリオ" w:hint="eastAsia"/>
                <w:sz w:val="22"/>
              </w:rPr>
              <w:t>その他</w:t>
            </w:r>
          </w:p>
        </w:tc>
      </w:tr>
      <w:tr w:rsidR="00A31D4E" w:rsidRPr="00C6409B" w:rsidTr="009C36C3">
        <w:trPr>
          <w:trHeight w:val="2268"/>
        </w:trPr>
        <w:tc>
          <w:tcPr>
            <w:tcW w:w="9736" w:type="dxa"/>
          </w:tcPr>
          <w:p w:rsidR="00A31D4E" w:rsidRPr="00C6409B" w:rsidRDefault="003E4D18" w:rsidP="009C36C3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9692447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F2839" w:rsidRPr="00C6409B">
                  <w:rPr>
                    <w:rFonts w:ascii="メイリオ" w:eastAsia="メイリオ" w:hAnsi="メイリオ" w:hint="eastAsia"/>
                    <w:sz w:val="22"/>
                  </w:rPr>
                  <w:t>☐</w:t>
                </w:r>
              </w:sdtContent>
            </w:sdt>
            <w:r w:rsidR="00A31D4E" w:rsidRPr="00C6409B">
              <w:rPr>
                <w:rFonts w:ascii="メイリオ" w:eastAsia="メイリオ" w:hAnsi="メイリオ" w:hint="eastAsia"/>
                <w:sz w:val="22"/>
              </w:rPr>
              <w:t>服薬状況（アドヒアランス）及びそれに対する指導に関する情報</w:t>
            </w:r>
          </w:p>
          <w:p w:rsidR="00C6409B" w:rsidRDefault="003E4D18" w:rsidP="009C36C3">
            <w:pPr>
              <w:spacing w:line="360" w:lineRule="exact"/>
              <w:ind w:firstLineChars="100" w:firstLine="220"/>
              <w:jc w:val="left"/>
              <w:rPr>
                <w:rFonts w:ascii="メイリオ" w:eastAsia="メイリオ" w:hAnsi="メイリオ" w:hint="eastAsia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98135772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F2839" w:rsidRPr="00C6409B">
                  <w:rPr>
                    <w:rFonts w:ascii="メイリオ" w:eastAsia="メイリオ" w:hAnsi="メイリオ" w:hint="eastAsia"/>
                    <w:sz w:val="22"/>
                  </w:rPr>
                  <w:t>☐</w:t>
                </w:r>
              </w:sdtContent>
            </w:sdt>
            <w:r w:rsidR="00C6409B">
              <w:rPr>
                <w:rFonts w:ascii="メイリオ" w:eastAsia="メイリオ" w:hAnsi="メイリオ" w:hint="eastAsia"/>
                <w:sz w:val="22"/>
              </w:rPr>
              <w:t xml:space="preserve">時々忘れる　</w:t>
            </w: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12964124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B0CB8" w:rsidRPr="00C6409B">
                  <w:rPr>
                    <w:rFonts w:ascii="メイリオ" w:eastAsia="メイリオ" w:hAnsi="メイリオ" w:hint="eastAsia"/>
                    <w:sz w:val="22"/>
                  </w:rPr>
                  <w:t>☐</w:t>
                </w:r>
              </w:sdtContent>
            </w:sdt>
            <w:r w:rsidR="00C6409B">
              <w:rPr>
                <w:rFonts w:ascii="メイリオ" w:eastAsia="メイリオ" w:hAnsi="メイリオ" w:hint="eastAsia"/>
                <w:sz w:val="22"/>
              </w:rPr>
              <w:t>不良</w:t>
            </w:r>
          </w:p>
          <w:p w:rsidR="00C6409B" w:rsidRDefault="003E4D18" w:rsidP="009C36C3">
            <w:pPr>
              <w:spacing w:line="360" w:lineRule="exact"/>
              <w:ind w:firstLineChars="100" w:firstLine="220"/>
              <w:jc w:val="left"/>
              <w:rPr>
                <w:rFonts w:ascii="メイリオ" w:eastAsia="メイリオ" w:hAnsi="メイリオ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-12280591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F2839" w:rsidRPr="00C6409B">
                  <w:rPr>
                    <w:rFonts w:ascii="メイリオ" w:eastAsia="メイリオ" w:hAnsi="メイリオ" w:hint="eastAsia"/>
                    <w:sz w:val="22"/>
                  </w:rPr>
                  <w:t>☐</w:t>
                </w:r>
              </w:sdtContent>
            </w:sdt>
            <w:r w:rsidR="00594288" w:rsidRPr="00C6409B">
              <w:rPr>
                <w:rFonts w:ascii="メイリオ" w:eastAsia="メイリオ" w:hAnsi="メイリオ" w:hint="eastAsia"/>
                <w:sz w:val="22"/>
              </w:rPr>
              <w:t>その他</w:t>
            </w:r>
            <w:r w:rsidR="00C6409B">
              <w:rPr>
                <w:rFonts w:ascii="メイリオ" w:eastAsia="メイリオ" w:hAnsi="メイリオ" w:hint="eastAsia"/>
                <w:sz w:val="22"/>
              </w:rPr>
              <w:t>：</w:t>
            </w:r>
          </w:p>
          <w:p w:rsidR="0017416C" w:rsidRPr="00C6409B" w:rsidRDefault="0017416C" w:rsidP="009C36C3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C6409B">
              <w:rPr>
                <w:rFonts w:ascii="メイリオ" w:eastAsia="メイリオ" w:hAnsi="メイリオ" w:hint="eastAsia"/>
                <w:sz w:val="22"/>
              </w:rPr>
              <w:t>状況や改善案</w:t>
            </w:r>
            <w:r w:rsidR="00C6409B">
              <w:rPr>
                <w:rFonts w:ascii="メイリオ" w:eastAsia="メイリオ" w:hAnsi="メイリオ" w:hint="eastAsia"/>
                <w:sz w:val="22"/>
              </w:rPr>
              <w:t>：</w:t>
            </w:r>
          </w:p>
        </w:tc>
      </w:tr>
      <w:tr w:rsidR="00A31D4E" w:rsidRPr="00C6409B" w:rsidTr="009C36C3">
        <w:trPr>
          <w:trHeight w:val="1500"/>
        </w:trPr>
        <w:tc>
          <w:tcPr>
            <w:tcW w:w="9736" w:type="dxa"/>
          </w:tcPr>
          <w:p w:rsidR="00100A2F" w:rsidRPr="00C6409B" w:rsidRDefault="003E4D18" w:rsidP="009C36C3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-11275530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F2839" w:rsidRPr="00C6409B">
                  <w:rPr>
                    <w:rFonts w:ascii="メイリオ" w:eastAsia="メイリオ" w:hAnsi="メイリオ" w:hint="eastAsia"/>
                    <w:sz w:val="22"/>
                  </w:rPr>
                  <w:t>☐</w:t>
                </w:r>
              </w:sdtContent>
            </w:sdt>
            <w:r w:rsidR="00100A2F" w:rsidRPr="00C6409B">
              <w:rPr>
                <w:rFonts w:ascii="メイリオ" w:eastAsia="メイリオ" w:hAnsi="メイリオ" w:hint="eastAsia"/>
                <w:sz w:val="22"/>
              </w:rPr>
              <w:t>アレルギーまたは副作用と思われる症状に関する情報</w:t>
            </w:r>
          </w:p>
          <w:p w:rsidR="00100A2F" w:rsidRPr="00C6409B" w:rsidRDefault="003E4D18" w:rsidP="009C36C3">
            <w:pPr>
              <w:spacing w:line="360" w:lineRule="exact"/>
              <w:ind w:firstLineChars="100" w:firstLine="220"/>
              <w:jc w:val="left"/>
              <w:rPr>
                <w:rFonts w:ascii="メイリオ" w:eastAsia="メイリオ" w:hAnsi="メイリオ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-10591622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F2839" w:rsidRPr="00C6409B">
                  <w:rPr>
                    <w:rFonts w:ascii="メイリオ" w:eastAsia="メイリオ" w:hAnsi="メイリオ" w:hint="eastAsia"/>
                    <w:sz w:val="22"/>
                  </w:rPr>
                  <w:t>☐</w:t>
                </w:r>
              </w:sdtContent>
            </w:sdt>
            <w:r w:rsidR="00C6409B">
              <w:rPr>
                <w:rFonts w:ascii="メイリオ" w:eastAsia="メイリオ" w:hAnsi="メイリオ" w:hint="eastAsia"/>
                <w:sz w:val="22"/>
              </w:rPr>
              <w:t>アレルギー</w:t>
            </w:r>
            <w:r w:rsidR="009C36C3">
              <w:rPr>
                <w:rFonts w:ascii="メイリオ" w:eastAsia="メイリオ" w:hAnsi="メイリオ" w:hint="eastAsia"/>
                <w:sz w:val="22"/>
              </w:rPr>
              <w:t>（症状や被疑薬）：</w:t>
            </w:r>
          </w:p>
          <w:p w:rsidR="00100A2F" w:rsidRPr="00C6409B" w:rsidRDefault="003E4D18" w:rsidP="009C36C3">
            <w:pPr>
              <w:spacing w:line="360" w:lineRule="exact"/>
              <w:ind w:firstLineChars="100" w:firstLine="220"/>
              <w:jc w:val="left"/>
              <w:rPr>
                <w:rFonts w:ascii="メイリオ" w:eastAsia="メイリオ" w:hAnsi="メイリオ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-13759916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F2839" w:rsidRPr="00C6409B">
                  <w:rPr>
                    <w:rFonts w:ascii="メイリオ" w:eastAsia="メイリオ" w:hAnsi="メイリオ" w:hint="eastAsia"/>
                    <w:sz w:val="22"/>
                  </w:rPr>
                  <w:t>☐</w:t>
                </w:r>
              </w:sdtContent>
            </w:sdt>
            <w:r w:rsidR="00100A2F" w:rsidRPr="00C6409B">
              <w:rPr>
                <w:rFonts w:ascii="メイリオ" w:eastAsia="メイリオ" w:hAnsi="メイリオ" w:hint="eastAsia"/>
                <w:sz w:val="22"/>
              </w:rPr>
              <w:t>副作用（症状や被疑薬</w:t>
            </w:r>
            <w:r w:rsidR="009C36C3">
              <w:rPr>
                <w:rFonts w:ascii="メイリオ" w:eastAsia="メイリオ" w:hAnsi="メイリオ" w:hint="eastAsia"/>
                <w:sz w:val="22"/>
              </w:rPr>
              <w:t>）：</w:t>
            </w:r>
          </w:p>
          <w:p w:rsidR="00100A2F" w:rsidRPr="00C6409B" w:rsidRDefault="00100A2F" w:rsidP="009C36C3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C6409B">
              <w:rPr>
                <w:rFonts w:ascii="メイリオ" w:eastAsia="メイリオ" w:hAnsi="メイリオ" w:hint="eastAsia"/>
                <w:sz w:val="22"/>
              </w:rPr>
              <w:t>これらに対する対応や医師への提案事項</w:t>
            </w:r>
          </w:p>
          <w:p w:rsidR="00100A2F" w:rsidRPr="00C6409B" w:rsidRDefault="00100A2F" w:rsidP="009C36C3">
            <w:pPr>
              <w:spacing w:line="36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C6409B">
              <w:rPr>
                <w:rFonts w:ascii="メイリオ" w:eastAsia="メイリオ" w:hAnsi="メイリオ" w:hint="eastAsia"/>
                <w:sz w:val="22"/>
              </w:rPr>
              <w:t xml:space="preserve">　（　　　　　　　　　　　　　　　　　　　　　　　　　）</w:t>
            </w:r>
          </w:p>
        </w:tc>
      </w:tr>
      <w:tr w:rsidR="00AC6546" w:rsidRPr="00C6409B" w:rsidTr="009C36C3">
        <w:trPr>
          <w:trHeight w:val="1701"/>
        </w:trPr>
        <w:tc>
          <w:tcPr>
            <w:tcW w:w="9736" w:type="dxa"/>
          </w:tcPr>
          <w:p w:rsidR="00F72418" w:rsidRPr="00C6409B" w:rsidRDefault="003E4D18" w:rsidP="00C6409B">
            <w:pPr>
              <w:spacing w:line="300" w:lineRule="exact"/>
              <w:jc w:val="left"/>
              <w:rPr>
                <w:rFonts w:ascii="メイリオ" w:eastAsia="メイリオ" w:hAnsi="メイリオ" w:hint="eastAsia"/>
                <w:sz w:val="22"/>
              </w:rPr>
            </w:pPr>
            <w:sdt>
              <w:sdtPr>
                <w:rPr>
                  <w:rFonts w:ascii="メイリオ" w:eastAsia="メイリオ" w:hAnsi="メイリオ" w:hint="eastAsia"/>
                  <w:sz w:val="22"/>
                </w:rPr>
                <w:id w:val="-465418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F2839" w:rsidRPr="00C6409B">
                  <w:rPr>
                    <w:rFonts w:ascii="メイリオ" w:eastAsia="メイリオ" w:hAnsi="メイリオ" w:hint="eastAsia"/>
                    <w:sz w:val="22"/>
                  </w:rPr>
                  <w:t>☐</w:t>
                </w:r>
              </w:sdtContent>
            </w:sdt>
            <w:r w:rsidR="00F72418" w:rsidRPr="00C6409B">
              <w:rPr>
                <w:rFonts w:ascii="メイリオ" w:eastAsia="メイリオ" w:hAnsi="メイリオ" w:hint="eastAsia"/>
                <w:sz w:val="22"/>
              </w:rPr>
              <w:t>その他</w:t>
            </w:r>
            <w:r w:rsidR="009C36C3">
              <w:rPr>
                <w:rFonts w:ascii="メイリオ" w:eastAsia="メイリオ" w:hAnsi="メイリオ" w:hint="eastAsia"/>
                <w:sz w:val="22"/>
              </w:rPr>
              <w:t>（</w:t>
            </w:r>
            <w:r w:rsidR="009C36C3" w:rsidRPr="009C36C3">
              <w:rPr>
                <w:rFonts w:ascii="メイリオ" w:eastAsia="メイリオ" w:hAnsi="メイリオ" w:hint="eastAsia"/>
                <w:sz w:val="22"/>
              </w:rPr>
              <w:t>薬剤師としての提案事項</w:t>
            </w:r>
            <w:r w:rsidR="009C36C3">
              <w:rPr>
                <w:rFonts w:ascii="メイリオ" w:eastAsia="メイリオ" w:hAnsi="メイリオ" w:hint="eastAsia"/>
                <w:sz w:val="22"/>
              </w:rPr>
              <w:t>）</w:t>
            </w:r>
          </w:p>
        </w:tc>
      </w:tr>
    </w:tbl>
    <w:p w:rsidR="00F72418" w:rsidRPr="00C6409B" w:rsidRDefault="00F72418" w:rsidP="00C6409B">
      <w:pPr>
        <w:spacing w:line="300" w:lineRule="exact"/>
        <w:rPr>
          <w:rFonts w:ascii="メイリオ" w:eastAsia="メイリオ" w:hAnsi="メイリオ"/>
          <w:sz w:val="22"/>
        </w:rPr>
      </w:pPr>
      <w:r w:rsidRPr="00C6409B">
        <w:rPr>
          <w:rFonts w:ascii="メイリオ" w:eastAsia="メイリオ" w:hAnsi="メイリオ" w:hint="eastAsia"/>
          <w:sz w:val="22"/>
        </w:rPr>
        <w:t>【注意】この情報伝達は、疑義照会ではありません。疑義照会や緊急性のある連絡は、直接お電話ください。（電話：</w:t>
      </w:r>
      <w:r w:rsidR="009C36C3">
        <w:rPr>
          <w:rFonts w:ascii="メイリオ" w:eastAsia="メイリオ" w:hAnsi="メイリオ" w:hint="eastAsia"/>
          <w:sz w:val="22"/>
        </w:rPr>
        <w:t>075-461-8800</w:t>
      </w:r>
      <w:r w:rsidRPr="00C6409B">
        <w:rPr>
          <w:rFonts w:ascii="メイリオ" w:eastAsia="メイリオ" w:hAnsi="メイリオ" w:hint="eastAsia"/>
          <w:sz w:val="22"/>
        </w:rPr>
        <w:t>）</w:t>
      </w:r>
    </w:p>
    <w:sectPr w:rsidR="00F72418" w:rsidRPr="00C6409B" w:rsidSect="009C36C3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D18" w:rsidRDefault="003E4D18" w:rsidP="006C3251">
      <w:r>
        <w:separator/>
      </w:r>
    </w:p>
  </w:endnote>
  <w:endnote w:type="continuationSeparator" w:id="0">
    <w:p w:rsidR="003E4D18" w:rsidRDefault="003E4D18" w:rsidP="006C3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D18" w:rsidRDefault="003E4D18" w:rsidP="006C3251">
      <w:r>
        <w:separator/>
      </w:r>
    </w:p>
  </w:footnote>
  <w:footnote w:type="continuationSeparator" w:id="0">
    <w:p w:rsidR="003E4D18" w:rsidRDefault="003E4D18" w:rsidP="006C32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6F2"/>
    <w:rsid w:val="00100A2F"/>
    <w:rsid w:val="0017416C"/>
    <w:rsid w:val="001F2839"/>
    <w:rsid w:val="003E4D18"/>
    <w:rsid w:val="004D7EB9"/>
    <w:rsid w:val="00594288"/>
    <w:rsid w:val="005B5743"/>
    <w:rsid w:val="006C3251"/>
    <w:rsid w:val="008A7E4E"/>
    <w:rsid w:val="00900D1A"/>
    <w:rsid w:val="009076F2"/>
    <w:rsid w:val="00977CB8"/>
    <w:rsid w:val="00985A45"/>
    <w:rsid w:val="009C36C3"/>
    <w:rsid w:val="00A31D4E"/>
    <w:rsid w:val="00AC6546"/>
    <w:rsid w:val="00C6409B"/>
    <w:rsid w:val="00CB0CB8"/>
    <w:rsid w:val="00CC40C1"/>
    <w:rsid w:val="00DC1A5B"/>
    <w:rsid w:val="00F72418"/>
    <w:rsid w:val="00FE43FA"/>
    <w:rsid w:val="00FE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D2C178"/>
  <w15:chartTrackingRefBased/>
  <w15:docId w15:val="{241C38D3-D8F1-428B-85B9-4809FFCF0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32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3251"/>
  </w:style>
  <w:style w:type="paragraph" w:styleId="a6">
    <w:name w:val="footer"/>
    <w:basedOn w:val="a"/>
    <w:link w:val="a7"/>
    <w:uiPriority w:val="99"/>
    <w:unhideWhenUsed/>
    <w:rsid w:val="006C32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3251"/>
  </w:style>
  <w:style w:type="paragraph" w:styleId="a8">
    <w:name w:val="Balloon Text"/>
    <w:basedOn w:val="a"/>
    <w:link w:val="a9"/>
    <w:uiPriority w:val="99"/>
    <w:semiHidden/>
    <w:unhideWhenUsed/>
    <w:rsid w:val="009C36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36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orc-pc</dc:creator>
  <cp:keywords/>
  <dc:description/>
  <cp:lastModifiedBy>医薬品情報管理室（西陣病院薬剤部）</cp:lastModifiedBy>
  <cp:revision>3</cp:revision>
  <cp:lastPrinted>2021-11-09T00:00:00Z</cp:lastPrinted>
  <dcterms:created xsi:type="dcterms:W3CDTF">2021-11-08T23:32:00Z</dcterms:created>
  <dcterms:modified xsi:type="dcterms:W3CDTF">2021-11-09T00:01:00Z</dcterms:modified>
</cp:coreProperties>
</file>